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F0" w:rsidRPr="006C6538" w:rsidRDefault="001361F0" w:rsidP="001361F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lang w:val="uk-UA"/>
        </w:rPr>
      </w:pPr>
      <w:r w:rsidRPr="006C6538">
        <w:rPr>
          <w:b/>
          <w:color w:val="000000"/>
          <w:sz w:val="26"/>
          <w:szCs w:val="26"/>
          <w:lang w:val="uk-UA"/>
        </w:rPr>
        <w:t>ПОЛОЖЕННЯ</w:t>
      </w:r>
    </w:p>
    <w:p w:rsidR="001361F0" w:rsidRPr="006C6538" w:rsidRDefault="001361F0" w:rsidP="001361F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lang w:val="uk-UA"/>
        </w:rPr>
      </w:pPr>
      <w:r w:rsidRPr="006C6538">
        <w:rPr>
          <w:b/>
          <w:color w:val="000000"/>
          <w:sz w:val="26"/>
          <w:szCs w:val="26"/>
          <w:lang w:val="uk-UA"/>
        </w:rPr>
        <w:t>про порядок відбору учнів на третю ступінь</w:t>
      </w:r>
    </w:p>
    <w:p w:rsidR="001361F0" w:rsidRPr="006C6538" w:rsidRDefault="001361F0" w:rsidP="001361F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lang w:val="uk-UA"/>
        </w:rPr>
      </w:pPr>
      <w:r w:rsidRPr="006C6538">
        <w:rPr>
          <w:b/>
          <w:color w:val="000000"/>
          <w:sz w:val="26"/>
          <w:szCs w:val="26"/>
          <w:lang w:val="uk-UA"/>
        </w:rPr>
        <w:t xml:space="preserve"> професійно-технічної освіти</w:t>
      </w:r>
    </w:p>
    <w:p w:rsidR="001361F0" w:rsidRPr="006C6538" w:rsidRDefault="001361F0" w:rsidP="001361F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lang w:val="uk-UA"/>
        </w:rPr>
      </w:pPr>
    </w:p>
    <w:p w:rsidR="001361F0" w:rsidRPr="006C6538" w:rsidRDefault="001361F0" w:rsidP="001361F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lang w:val="uk-UA"/>
        </w:rPr>
      </w:pPr>
      <w:r w:rsidRPr="006C6538">
        <w:rPr>
          <w:b/>
          <w:color w:val="000000"/>
          <w:sz w:val="26"/>
          <w:szCs w:val="26"/>
          <w:lang w:val="uk-UA"/>
        </w:rPr>
        <w:t>Загальна частина</w:t>
      </w:r>
    </w:p>
    <w:p w:rsidR="001361F0" w:rsidRPr="006C6538" w:rsidRDefault="001361F0" w:rsidP="001361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902"/>
        <w:jc w:val="both"/>
        <w:rPr>
          <w:color w:val="091D20"/>
          <w:sz w:val="26"/>
          <w:szCs w:val="26"/>
          <w:lang w:val="uk-UA"/>
        </w:rPr>
      </w:pPr>
      <w:r w:rsidRPr="006C6538">
        <w:rPr>
          <w:color w:val="091D20"/>
          <w:sz w:val="26"/>
          <w:szCs w:val="26"/>
          <w:lang w:val="uk-UA"/>
        </w:rPr>
        <w:t>Це Положення розроблено на підставі статті 13 Закону України "Про професійно-технічну освіту", Положення про вище професійне училище та центр професійно-технічної освіти (затверджене наказом Міністерства освіти і науки України 20 червня 2000 р. № 225), Положення про ступеневу професійно-технічну освіту (затверджене постановою Кабінету Міністрів України від 3 червня 1999 р. № 956), наказу Міністерства освіти і науки України від 30.05.2006 N 419 та відповідно до розділу 2 статуту Ужгородського вищого професійного училища торгівлі та технологій харчування (далі – училище).</w:t>
      </w:r>
    </w:p>
    <w:p w:rsidR="001361F0" w:rsidRPr="006C6538" w:rsidRDefault="001361F0" w:rsidP="001361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902"/>
        <w:jc w:val="both"/>
        <w:rPr>
          <w:color w:val="091D20"/>
          <w:sz w:val="26"/>
          <w:szCs w:val="26"/>
          <w:lang w:val="uk-UA"/>
        </w:rPr>
      </w:pPr>
      <w:r w:rsidRPr="006C6538">
        <w:rPr>
          <w:color w:val="091D20"/>
          <w:sz w:val="26"/>
          <w:szCs w:val="26"/>
          <w:lang w:val="uk-UA"/>
        </w:rPr>
        <w:t>Училище є державним навчальним закладом третього атестаційного рівня(свідоцтво про атестацію – серія РД, № 016783, видане 13.07.2012р.).</w:t>
      </w:r>
    </w:p>
    <w:p w:rsidR="001361F0" w:rsidRPr="006C6538" w:rsidRDefault="001361F0" w:rsidP="001361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902"/>
        <w:jc w:val="both"/>
        <w:rPr>
          <w:color w:val="091D20"/>
          <w:sz w:val="26"/>
          <w:szCs w:val="26"/>
          <w:lang w:val="uk-UA"/>
        </w:rPr>
      </w:pPr>
      <w:r w:rsidRPr="006C6538">
        <w:rPr>
          <w:color w:val="091D20"/>
          <w:sz w:val="26"/>
          <w:szCs w:val="26"/>
          <w:lang w:val="uk-UA"/>
        </w:rPr>
        <w:t>Професійна підготовка робітничих кадрів високого рівня кваліфікації в Ужгородському ВПУ торгівлі та технологій харчування здійснюється за ступеневим принципом на базі повної загальної середньої освіти за інтегрованими навчальними планами з наступних професій:</w:t>
      </w:r>
    </w:p>
    <w:p w:rsidR="001361F0" w:rsidRPr="006C6538" w:rsidRDefault="001361F0" w:rsidP="001361F0">
      <w:pPr>
        <w:pStyle w:val="a3"/>
        <w:shd w:val="clear" w:color="auto" w:fill="FFFFFF"/>
        <w:spacing w:before="0" w:beforeAutospacing="0" w:after="0" w:afterAutospacing="0"/>
        <w:ind w:left="902"/>
        <w:jc w:val="both"/>
        <w:rPr>
          <w:rStyle w:val="apple-converted-space"/>
          <w:color w:val="091D20"/>
          <w:sz w:val="26"/>
          <w:szCs w:val="26"/>
          <w:lang w:val="uk-UA"/>
        </w:rPr>
      </w:pPr>
      <w:r w:rsidRPr="006C6538">
        <w:rPr>
          <w:color w:val="091D20"/>
          <w:sz w:val="26"/>
          <w:szCs w:val="26"/>
          <w:lang w:val="uk-UA"/>
        </w:rPr>
        <w:t xml:space="preserve">  -  «Кухар» (5 розряд);</w:t>
      </w:r>
      <w:r w:rsidRPr="006C6538">
        <w:rPr>
          <w:rStyle w:val="apple-converted-space"/>
          <w:color w:val="091D20"/>
          <w:sz w:val="26"/>
          <w:szCs w:val="26"/>
          <w:lang w:val="uk-UA"/>
        </w:rPr>
        <w:t> </w:t>
      </w:r>
    </w:p>
    <w:p w:rsidR="001361F0" w:rsidRPr="006C6538" w:rsidRDefault="001361F0" w:rsidP="001361F0">
      <w:pPr>
        <w:pStyle w:val="a3"/>
        <w:shd w:val="clear" w:color="auto" w:fill="FFFFFF"/>
        <w:spacing w:before="0" w:beforeAutospacing="0" w:after="0" w:afterAutospacing="0"/>
        <w:ind w:left="902"/>
        <w:jc w:val="both"/>
        <w:rPr>
          <w:color w:val="091D20"/>
          <w:sz w:val="26"/>
          <w:szCs w:val="26"/>
          <w:lang w:val="uk-UA"/>
        </w:rPr>
      </w:pPr>
      <w:r w:rsidRPr="006C6538">
        <w:rPr>
          <w:color w:val="091D20"/>
          <w:sz w:val="26"/>
          <w:szCs w:val="26"/>
          <w:lang w:val="uk-UA"/>
        </w:rPr>
        <w:t xml:space="preserve">  - «Продавець продовольчих товарів» (5 розряд) </w:t>
      </w:r>
    </w:p>
    <w:p w:rsidR="001361F0" w:rsidRPr="006C6538" w:rsidRDefault="001361F0" w:rsidP="001361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902"/>
        <w:jc w:val="both"/>
        <w:rPr>
          <w:color w:val="091D20"/>
          <w:sz w:val="26"/>
          <w:szCs w:val="26"/>
          <w:lang w:val="uk-UA"/>
        </w:rPr>
      </w:pPr>
      <w:r w:rsidRPr="006C6538">
        <w:rPr>
          <w:color w:val="091D20"/>
          <w:sz w:val="26"/>
          <w:szCs w:val="26"/>
          <w:lang w:val="uk-UA"/>
        </w:rPr>
        <w:t>Тривалість первинної професійної підготовки встановлюється відповідно до освітньо-кваліфікаційного рівня, якого набуває учень, і визначається робочим навчальним планом.</w:t>
      </w:r>
    </w:p>
    <w:p w:rsidR="001361F0" w:rsidRPr="006C6538" w:rsidRDefault="001361F0" w:rsidP="001361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902"/>
        <w:jc w:val="both"/>
        <w:rPr>
          <w:color w:val="091D20"/>
          <w:sz w:val="26"/>
          <w:szCs w:val="26"/>
          <w:lang w:val="uk-UA"/>
        </w:rPr>
      </w:pPr>
      <w:r w:rsidRPr="006C6538">
        <w:rPr>
          <w:color w:val="091D20"/>
          <w:sz w:val="26"/>
          <w:szCs w:val="26"/>
          <w:lang w:val="uk-UA"/>
        </w:rPr>
        <w:t>Відбір учнів на третій ступінь професійно-технічної освіти здійснюється із числа осіб, які завершили навчання на 2-му ступені професійної підготовки з відповідних професій, мають повну загальну середню освіту, досягли в процесі навчання високих показників успішності, проявили здібності та нахили до творчої або іншої інноваційної діяльності, визначилися з подальшим навчанням на 3-му ступені освіти.</w:t>
      </w:r>
    </w:p>
    <w:p w:rsidR="001361F0" w:rsidRPr="006C6538" w:rsidRDefault="001361F0" w:rsidP="001361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902"/>
        <w:jc w:val="both"/>
        <w:rPr>
          <w:color w:val="091D20"/>
          <w:sz w:val="26"/>
          <w:szCs w:val="26"/>
          <w:lang w:val="uk-UA"/>
        </w:rPr>
      </w:pPr>
      <w:r w:rsidRPr="006C6538">
        <w:rPr>
          <w:color w:val="091D20"/>
          <w:sz w:val="26"/>
          <w:szCs w:val="26"/>
          <w:lang w:val="uk-UA"/>
        </w:rPr>
        <w:t>На третій ступінь професійно-технічної освіти можуть бути зараховані випускники інших ПТНЗ, працюючі громадяни, особи з числа незайнятого населення, які отримали диплом кваліфікованого робітника на другому ступені і мають належний рівень кваліфікації з відповідної професії, повну загальну середню освіту та витримали конкурсний відбір.</w:t>
      </w:r>
    </w:p>
    <w:p w:rsidR="001361F0" w:rsidRPr="006C6538" w:rsidRDefault="001361F0" w:rsidP="001361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902"/>
        <w:jc w:val="both"/>
        <w:rPr>
          <w:color w:val="091D20"/>
          <w:sz w:val="26"/>
          <w:szCs w:val="26"/>
          <w:lang w:val="uk-UA"/>
        </w:rPr>
      </w:pPr>
      <w:r w:rsidRPr="006C6538">
        <w:rPr>
          <w:color w:val="091D20"/>
          <w:sz w:val="26"/>
          <w:szCs w:val="26"/>
          <w:lang w:val="uk-UA"/>
        </w:rPr>
        <w:t>Конкурсний відбір осіб на третій ступінь професійно-технічної освіти здійснюється за критеріями, які визначаються Ужгородським ВПУ торгівлі та технологій харчування за погодженням із управлінням освіти і науки Закарпатської облдержадміністрації. В основу критеріїв покладаються: здібність, старанність учня, прагнення його до продуктивної праці, високий рівень досягнень на другому ступені професійно-технічної освіти з урахуванням виконання правил внутрішнього розпорядку та вимог статуту Ужгородського ВПУ торгівлі та технологій харчування.</w:t>
      </w:r>
    </w:p>
    <w:p w:rsidR="001361F0" w:rsidRPr="006C6538" w:rsidRDefault="001361F0" w:rsidP="001361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902"/>
        <w:jc w:val="both"/>
        <w:rPr>
          <w:color w:val="091D20"/>
          <w:sz w:val="26"/>
          <w:szCs w:val="26"/>
          <w:lang w:val="uk-UA"/>
        </w:rPr>
      </w:pPr>
      <w:r w:rsidRPr="006C6538">
        <w:rPr>
          <w:color w:val="091D20"/>
          <w:sz w:val="26"/>
          <w:szCs w:val="26"/>
          <w:lang w:val="uk-UA"/>
        </w:rPr>
        <w:t>Навчальні групи в Ужгородському ВПУ торгівлі та технологій харчування на третьому ступені професійно-технічної освіти комплектуються чисельністю - 12-15 чоловік. Виробниче навчання проводиться в групах чисельністю – 6 - 8 чоловік. У разі організації перепідготовки та підвищення кваліфікації робітників за угодами з юридичними та фізичними особами Ужгородське ВПУ торгівлі та технологій харчування може установлювати чисельність учнів, слухачів у навчальних групах нижчу за нормативну.</w:t>
      </w:r>
    </w:p>
    <w:p w:rsidR="001361F0" w:rsidRPr="006C6538" w:rsidRDefault="001361F0" w:rsidP="001361F0">
      <w:pPr>
        <w:pStyle w:val="a3"/>
        <w:shd w:val="clear" w:color="auto" w:fill="FFFFFF"/>
        <w:spacing w:before="0" w:beforeAutospacing="0" w:after="0" w:afterAutospacing="0"/>
        <w:ind w:firstLine="902"/>
        <w:jc w:val="both"/>
        <w:rPr>
          <w:b/>
          <w:color w:val="000000"/>
          <w:sz w:val="26"/>
          <w:szCs w:val="26"/>
          <w:lang w:val="uk-UA"/>
        </w:rPr>
      </w:pPr>
      <w:r w:rsidRPr="006C6538">
        <w:rPr>
          <w:b/>
          <w:color w:val="000000"/>
          <w:sz w:val="26"/>
          <w:szCs w:val="26"/>
          <w:lang w:val="uk-UA"/>
        </w:rPr>
        <w:t>1. Порядок відбору кандидатів на навчання</w:t>
      </w:r>
    </w:p>
    <w:p w:rsidR="001361F0" w:rsidRPr="006C6538" w:rsidRDefault="001361F0" w:rsidP="001361F0">
      <w:pPr>
        <w:pStyle w:val="a3"/>
        <w:shd w:val="clear" w:color="auto" w:fill="FFFFFF"/>
        <w:spacing w:before="0" w:beforeAutospacing="0" w:after="0" w:afterAutospacing="0"/>
        <w:ind w:firstLine="902"/>
        <w:jc w:val="both"/>
        <w:rPr>
          <w:color w:val="000000"/>
          <w:sz w:val="26"/>
          <w:szCs w:val="26"/>
          <w:lang w:val="uk-UA"/>
        </w:rPr>
      </w:pPr>
      <w:r w:rsidRPr="006C6538">
        <w:rPr>
          <w:color w:val="000000"/>
          <w:sz w:val="26"/>
          <w:szCs w:val="26"/>
          <w:lang w:val="uk-UA"/>
        </w:rPr>
        <w:lastRenderedPageBreak/>
        <w:t>1.1 Відбір кандидатів на навчання на третій ступінь професійно-технічної освіти здійснює конкурсна комісія Ужгородського ВПУ торгівлі та технологій харчування, склад та порядок роботи якої затверджується відповідним наказом директора навчального закладу. Конкурсна комісія чинна протягом календарного року.</w:t>
      </w:r>
    </w:p>
    <w:p w:rsidR="001361F0" w:rsidRPr="006C6538" w:rsidRDefault="001361F0" w:rsidP="001361F0">
      <w:pPr>
        <w:pStyle w:val="a3"/>
        <w:shd w:val="clear" w:color="auto" w:fill="FFFFFF"/>
        <w:spacing w:before="0" w:beforeAutospacing="0" w:after="0" w:afterAutospacing="0"/>
        <w:ind w:firstLine="902"/>
        <w:jc w:val="both"/>
        <w:rPr>
          <w:color w:val="000000"/>
          <w:sz w:val="26"/>
          <w:szCs w:val="26"/>
          <w:lang w:val="uk-UA"/>
        </w:rPr>
      </w:pPr>
      <w:r w:rsidRPr="006C6538">
        <w:rPr>
          <w:color w:val="000000"/>
          <w:sz w:val="26"/>
          <w:szCs w:val="26"/>
          <w:lang w:val="uk-UA"/>
        </w:rPr>
        <w:t>1.2 Повноваження конкурсної комісії:</w:t>
      </w:r>
    </w:p>
    <w:p w:rsidR="001361F0" w:rsidRPr="006C6538" w:rsidRDefault="001361F0" w:rsidP="001361F0">
      <w:pPr>
        <w:pStyle w:val="a3"/>
        <w:shd w:val="clear" w:color="auto" w:fill="FFFFFF"/>
        <w:spacing w:before="0" w:beforeAutospacing="0" w:after="0" w:afterAutospacing="0"/>
        <w:ind w:firstLine="902"/>
        <w:jc w:val="both"/>
        <w:rPr>
          <w:rStyle w:val="apple-converted-space"/>
          <w:color w:val="000000"/>
          <w:sz w:val="26"/>
          <w:szCs w:val="26"/>
          <w:lang w:val="uk-UA"/>
        </w:rPr>
      </w:pPr>
      <w:r w:rsidRPr="006C6538">
        <w:rPr>
          <w:color w:val="000000"/>
          <w:sz w:val="26"/>
          <w:szCs w:val="26"/>
          <w:lang w:val="uk-UA"/>
        </w:rPr>
        <w:t>- визначення термінів подання заяв від учнів навчального закладу та інших осіб, які виявили бажання навчатися на третьому ступені професійно-технічної освіти, окремо для кожної групи інтегрованих професій;</w:t>
      </w:r>
      <w:r w:rsidRPr="006C6538">
        <w:rPr>
          <w:rStyle w:val="apple-converted-space"/>
          <w:color w:val="000000"/>
          <w:sz w:val="26"/>
          <w:szCs w:val="26"/>
          <w:lang w:val="uk-UA"/>
        </w:rPr>
        <w:t> </w:t>
      </w:r>
    </w:p>
    <w:p w:rsidR="001361F0" w:rsidRPr="006C6538" w:rsidRDefault="001361F0" w:rsidP="001361F0">
      <w:pPr>
        <w:pStyle w:val="a3"/>
        <w:shd w:val="clear" w:color="auto" w:fill="FFFFFF"/>
        <w:spacing w:before="0" w:beforeAutospacing="0" w:after="0" w:afterAutospacing="0"/>
        <w:ind w:firstLine="902"/>
        <w:jc w:val="both"/>
        <w:rPr>
          <w:color w:val="000000"/>
          <w:sz w:val="26"/>
          <w:szCs w:val="26"/>
          <w:lang w:val="uk-UA"/>
        </w:rPr>
      </w:pPr>
      <w:r w:rsidRPr="006C6538">
        <w:rPr>
          <w:color w:val="000000"/>
          <w:sz w:val="26"/>
          <w:szCs w:val="26"/>
          <w:lang w:val="uk-UA"/>
        </w:rPr>
        <w:t>- затвердження форми заяви та протоколу конкурсного відбору;</w:t>
      </w:r>
      <w:r w:rsidRPr="006C6538">
        <w:rPr>
          <w:color w:val="000000"/>
          <w:sz w:val="26"/>
          <w:szCs w:val="26"/>
          <w:lang w:val="uk-UA"/>
        </w:rPr>
        <w:br/>
        <w:t xml:space="preserve">             - приймання і розгляд заяв від учнів навчального закладу та інших осіб, які виявили бажання навчатися на третьому ступені професійно-технічної освіти;</w:t>
      </w:r>
      <w:r w:rsidRPr="006C6538">
        <w:rPr>
          <w:color w:val="000000"/>
          <w:sz w:val="26"/>
          <w:szCs w:val="26"/>
          <w:lang w:val="uk-UA"/>
        </w:rPr>
        <w:br/>
        <w:t xml:space="preserve">            - розгляд матеріалів, поданих на конкурс, та прийняття рішення щодо допуску кандидатів на навчання до участі у конкурсі відповідно до критеріїв відбору на третій ступінь професійно-технічної освіти;</w:t>
      </w:r>
    </w:p>
    <w:p w:rsidR="001361F0" w:rsidRPr="006C6538" w:rsidRDefault="001361F0" w:rsidP="001361F0">
      <w:pPr>
        <w:pStyle w:val="a3"/>
        <w:shd w:val="clear" w:color="auto" w:fill="FFFFFF"/>
        <w:spacing w:before="0" w:beforeAutospacing="0" w:after="0" w:afterAutospacing="0"/>
        <w:ind w:firstLine="902"/>
        <w:jc w:val="both"/>
        <w:rPr>
          <w:color w:val="000000"/>
          <w:sz w:val="26"/>
          <w:szCs w:val="26"/>
          <w:lang w:val="uk-UA"/>
        </w:rPr>
      </w:pPr>
      <w:r w:rsidRPr="006C6538">
        <w:rPr>
          <w:color w:val="000000"/>
          <w:sz w:val="26"/>
          <w:szCs w:val="26"/>
          <w:lang w:val="uk-UA"/>
        </w:rPr>
        <w:t>- організація підготовки конкурсних тестів для перевірки набутих знань з професій, за якими здійснюється підготовка робітничих кадрів високого рівня кваліфікації;</w:t>
      </w:r>
      <w:r w:rsidRPr="006C6538">
        <w:rPr>
          <w:color w:val="000000"/>
          <w:sz w:val="26"/>
          <w:szCs w:val="26"/>
          <w:lang w:val="uk-UA"/>
        </w:rPr>
        <w:br/>
        <w:t xml:space="preserve">            - організація та проведення конкурсного тестування осіб, які отримали допуск до участі у конкурсі;</w:t>
      </w:r>
    </w:p>
    <w:p w:rsidR="001361F0" w:rsidRPr="006C6538" w:rsidRDefault="001361F0" w:rsidP="001361F0">
      <w:pPr>
        <w:pStyle w:val="a3"/>
        <w:shd w:val="clear" w:color="auto" w:fill="FFFFFF"/>
        <w:spacing w:before="0" w:beforeAutospacing="0" w:after="0" w:afterAutospacing="0"/>
        <w:ind w:firstLine="902"/>
        <w:jc w:val="both"/>
        <w:rPr>
          <w:color w:val="000000"/>
          <w:sz w:val="26"/>
          <w:szCs w:val="26"/>
          <w:lang w:val="uk-UA"/>
        </w:rPr>
      </w:pPr>
      <w:r w:rsidRPr="006C6538">
        <w:rPr>
          <w:color w:val="000000"/>
          <w:sz w:val="26"/>
          <w:szCs w:val="26"/>
          <w:lang w:val="uk-UA"/>
        </w:rPr>
        <w:t>- прийняття рішення щодо зарахування переможців конкурсу на третій ступінь професійно-технічної освіти;</w:t>
      </w:r>
    </w:p>
    <w:p w:rsidR="001361F0" w:rsidRPr="006C6538" w:rsidRDefault="001361F0" w:rsidP="001361F0">
      <w:pPr>
        <w:pStyle w:val="a3"/>
        <w:shd w:val="clear" w:color="auto" w:fill="FFFFFF"/>
        <w:spacing w:before="0" w:beforeAutospacing="0" w:after="0" w:afterAutospacing="0"/>
        <w:ind w:firstLine="902"/>
        <w:jc w:val="both"/>
        <w:rPr>
          <w:color w:val="000000"/>
          <w:sz w:val="26"/>
          <w:szCs w:val="26"/>
          <w:lang w:val="uk-UA"/>
        </w:rPr>
      </w:pPr>
      <w:r w:rsidRPr="006C6538">
        <w:rPr>
          <w:color w:val="000000"/>
          <w:sz w:val="26"/>
          <w:szCs w:val="26"/>
          <w:lang w:val="uk-UA"/>
        </w:rPr>
        <w:t>- розгляд скарг і претензій щодо порядку проведення та правомірності прийняття рішення про зарахування кандидатів на навчання на третій ступінь професійно-технічної освіти.</w:t>
      </w:r>
    </w:p>
    <w:p w:rsidR="001361F0" w:rsidRPr="006C6538" w:rsidRDefault="001361F0" w:rsidP="001361F0">
      <w:pPr>
        <w:pStyle w:val="a3"/>
        <w:shd w:val="clear" w:color="auto" w:fill="FFFFFF"/>
        <w:spacing w:before="0" w:beforeAutospacing="0" w:after="0" w:afterAutospacing="0"/>
        <w:ind w:firstLine="902"/>
        <w:jc w:val="both"/>
        <w:rPr>
          <w:color w:val="000000"/>
          <w:sz w:val="26"/>
          <w:szCs w:val="26"/>
          <w:lang w:val="uk-UA"/>
        </w:rPr>
      </w:pPr>
      <w:r w:rsidRPr="006C6538">
        <w:rPr>
          <w:color w:val="000000"/>
          <w:sz w:val="26"/>
          <w:szCs w:val="26"/>
          <w:lang w:val="uk-UA"/>
        </w:rPr>
        <w:t>1.3 Приймання заяв конкурсною комісією від учнів Ужгородського ВПУ торгівлі та технологій харчування або інших кандидатів, які виявили бажання навчатися на третьому ступені професійно-технічної освіти, починається за 3 місяці до закінчення навчання на 2-му ступені професійної підготовки з відповідних професій. До заяви додаються: досьє за роки попереднього навчання за професією (власні вироби, фото або відео матеріали тощо), копії відзнак або отриманих нагород на обласних, всеукраїнських та міжнародних конкурсах.</w:t>
      </w:r>
    </w:p>
    <w:p w:rsidR="001361F0" w:rsidRPr="006C6538" w:rsidRDefault="001361F0" w:rsidP="001361F0">
      <w:pPr>
        <w:pStyle w:val="a3"/>
        <w:shd w:val="clear" w:color="auto" w:fill="FFFFFF"/>
        <w:spacing w:before="0" w:beforeAutospacing="0" w:after="0" w:afterAutospacing="0"/>
        <w:ind w:firstLine="902"/>
        <w:jc w:val="both"/>
        <w:rPr>
          <w:color w:val="000000"/>
          <w:sz w:val="26"/>
          <w:szCs w:val="26"/>
          <w:lang w:val="uk-UA"/>
        </w:rPr>
      </w:pPr>
      <w:r w:rsidRPr="006C6538">
        <w:rPr>
          <w:color w:val="000000"/>
          <w:sz w:val="26"/>
          <w:szCs w:val="26"/>
          <w:lang w:val="uk-UA"/>
        </w:rPr>
        <w:t>1.4 Конкурсна комісія Ужгородського ВПУ торгівлі та технологій харчування зобов’язана ознайомити кожного вступника з ліцензією на здійснення освітньої діяльності, свідоцтвом про атестацію з напрямків професійної підготовки, положенням про порядок та критеріями відбору учнів на третю ступінь професійно-технічної освіти.</w:t>
      </w:r>
    </w:p>
    <w:p w:rsidR="001361F0" w:rsidRPr="006C6538" w:rsidRDefault="001361F0" w:rsidP="001361F0">
      <w:pPr>
        <w:pStyle w:val="a3"/>
        <w:shd w:val="clear" w:color="auto" w:fill="FFFFFF"/>
        <w:spacing w:before="0" w:beforeAutospacing="0" w:after="0" w:afterAutospacing="0"/>
        <w:ind w:firstLine="902"/>
        <w:jc w:val="both"/>
        <w:rPr>
          <w:color w:val="000000"/>
          <w:sz w:val="26"/>
          <w:szCs w:val="26"/>
          <w:lang w:val="uk-UA"/>
        </w:rPr>
      </w:pPr>
      <w:r w:rsidRPr="006C6538">
        <w:rPr>
          <w:color w:val="000000"/>
          <w:sz w:val="26"/>
          <w:szCs w:val="26"/>
          <w:lang w:val="uk-UA"/>
        </w:rPr>
        <w:t>1.5 За 15 календарних днів до закінчення навчання в Ужгородському ВПУ торгівлі та технологій харчування на 2-му ступені професійної підготовки оголошується дата проведення конкурсного тестування учнів.</w:t>
      </w:r>
    </w:p>
    <w:p w:rsidR="001361F0" w:rsidRPr="006C6538" w:rsidRDefault="001361F0" w:rsidP="001361F0">
      <w:pPr>
        <w:pStyle w:val="a3"/>
        <w:shd w:val="clear" w:color="auto" w:fill="FFFFFF"/>
        <w:spacing w:before="0" w:beforeAutospacing="0" w:after="0" w:afterAutospacing="0"/>
        <w:ind w:firstLine="902"/>
        <w:jc w:val="both"/>
        <w:rPr>
          <w:color w:val="000000"/>
          <w:sz w:val="26"/>
          <w:szCs w:val="26"/>
          <w:lang w:val="uk-UA"/>
        </w:rPr>
      </w:pPr>
      <w:r w:rsidRPr="006C6538">
        <w:rPr>
          <w:color w:val="000000"/>
          <w:sz w:val="26"/>
          <w:szCs w:val="26"/>
          <w:lang w:val="uk-UA"/>
        </w:rPr>
        <w:t>1.6 Допуск до конкурсного тестування кандидати на продовження навчання отримують у тижневий термін після завершення навчання на 2-му ступені професійної підготовки.</w:t>
      </w:r>
    </w:p>
    <w:p w:rsidR="001361F0" w:rsidRPr="006C6538" w:rsidRDefault="001361F0" w:rsidP="001361F0">
      <w:pPr>
        <w:pStyle w:val="a3"/>
        <w:shd w:val="clear" w:color="auto" w:fill="FFFFFF"/>
        <w:spacing w:before="0" w:beforeAutospacing="0" w:after="0" w:afterAutospacing="0"/>
        <w:ind w:firstLine="902"/>
        <w:jc w:val="both"/>
        <w:rPr>
          <w:color w:val="000000"/>
          <w:sz w:val="26"/>
          <w:szCs w:val="26"/>
          <w:lang w:val="uk-UA"/>
        </w:rPr>
      </w:pPr>
      <w:r w:rsidRPr="006C6538">
        <w:rPr>
          <w:color w:val="000000"/>
          <w:sz w:val="26"/>
          <w:szCs w:val="26"/>
          <w:lang w:val="uk-UA"/>
        </w:rPr>
        <w:t>1.7 У порядку виключення конкурсною комісією можуть бути розглянуті заяви кандидатів на навчання на третьому ступені професійно-технічної освіти у інші терміни, але не пізніше, ніж за 15 календарних днів до початку навчання. У цьому випадку конкурсне тестування осіб здійснюється не пізніше, ніж за 7 календарних днів до початку учбового процесу.</w:t>
      </w:r>
    </w:p>
    <w:p w:rsidR="001361F0" w:rsidRPr="006C6538" w:rsidRDefault="001361F0" w:rsidP="001361F0">
      <w:pPr>
        <w:pStyle w:val="a3"/>
        <w:shd w:val="clear" w:color="auto" w:fill="FFFFFF"/>
        <w:spacing w:before="0" w:beforeAutospacing="0" w:after="0" w:afterAutospacing="0"/>
        <w:ind w:firstLine="902"/>
        <w:jc w:val="both"/>
        <w:rPr>
          <w:color w:val="000000"/>
          <w:sz w:val="26"/>
          <w:szCs w:val="26"/>
          <w:lang w:val="uk-UA"/>
        </w:rPr>
      </w:pPr>
      <w:r w:rsidRPr="006C6538">
        <w:rPr>
          <w:color w:val="000000"/>
          <w:sz w:val="26"/>
          <w:szCs w:val="26"/>
          <w:lang w:val="uk-UA"/>
        </w:rPr>
        <w:lastRenderedPageBreak/>
        <w:t>1.8 Результати конкурсного відбору оформляються протоколом конкурсної комісії за підписами голови і членів комісії і оприлюднюються на дошці оголошень наступного дня після проведення конкурсного тестування.</w:t>
      </w:r>
    </w:p>
    <w:p w:rsidR="001361F0" w:rsidRPr="006C6538" w:rsidRDefault="001361F0" w:rsidP="001361F0">
      <w:pPr>
        <w:pStyle w:val="a3"/>
        <w:shd w:val="clear" w:color="auto" w:fill="FFFFFF"/>
        <w:spacing w:before="0" w:beforeAutospacing="0" w:after="0" w:afterAutospacing="0"/>
        <w:ind w:firstLine="902"/>
        <w:jc w:val="both"/>
        <w:rPr>
          <w:color w:val="000000"/>
          <w:sz w:val="26"/>
          <w:szCs w:val="26"/>
          <w:lang w:val="uk-UA"/>
        </w:rPr>
      </w:pPr>
      <w:r w:rsidRPr="006C6538">
        <w:rPr>
          <w:color w:val="000000"/>
          <w:sz w:val="26"/>
          <w:szCs w:val="26"/>
          <w:lang w:val="uk-UA"/>
        </w:rPr>
        <w:t>1.9 Рішення конкурсної комісії є підставою для наказу директора училища про зарахування кандидатів на навчання на третій ступінь професійно-технічної освіти з відповідних професій.</w:t>
      </w:r>
    </w:p>
    <w:p w:rsidR="001361F0" w:rsidRPr="006C6538" w:rsidRDefault="001361F0" w:rsidP="001361F0">
      <w:pPr>
        <w:pStyle w:val="a3"/>
        <w:shd w:val="clear" w:color="auto" w:fill="FFFFFF"/>
        <w:spacing w:before="0" w:beforeAutospacing="0" w:after="0" w:afterAutospacing="0"/>
        <w:ind w:firstLine="902"/>
        <w:jc w:val="both"/>
        <w:rPr>
          <w:color w:val="000000"/>
          <w:sz w:val="26"/>
          <w:szCs w:val="26"/>
          <w:lang w:val="uk-UA"/>
        </w:rPr>
      </w:pPr>
      <w:r w:rsidRPr="006C6538">
        <w:rPr>
          <w:color w:val="000000"/>
          <w:sz w:val="26"/>
          <w:szCs w:val="26"/>
          <w:lang w:val="uk-UA"/>
        </w:rPr>
        <w:t xml:space="preserve">1.10 Особи, яким рішенням конкурсної комісії було відмовлено у прийомі на третій ступінь професійно-технічної освіти, мають право звернутися до голови конкурсної комісії за усним роз’ясненням або подати скаргу у письмовому вигляді. Термін надання обґрунтованої відповіді на запит (претензію, </w:t>
      </w:r>
      <w:proofErr w:type="spellStart"/>
      <w:r w:rsidRPr="006C6538">
        <w:rPr>
          <w:color w:val="000000"/>
          <w:sz w:val="26"/>
          <w:szCs w:val="26"/>
          <w:lang w:val="uk-UA"/>
        </w:rPr>
        <w:t>cкаргу</w:t>
      </w:r>
      <w:proofErr w:type="spellEnd"/>
      <w:r w:rsidRPr="006C6538">
        <w:rPr>
          <w:color w:val="000000"/>
          <w:sz w:val="26"/>
          <w:szCs w:val="26"/>
          <w:lang w:val="uk-UA"/>
        </w:rPr>
        <w:t>) – 2 дні.</w:t>
      </w:r>
    </w:p>
    <w:p w:rsidR="001361F0" w:rsidRPr="006C6538" w:rsidRDefault="001361F0" w:rsidP="001361F0">
      <w:pPr>
        <w:pStyle w:val="a3"/>
        <w:shd w:val="clear" w:color="auto" w:fill="FFFFFF"/>
        <w:spacing w:before="0" w:beforeAutospacing="0" w:after="0" w:afterAutospacing="0"/>
        <w:ind w:firstLine="902"/>
        <w:jc w:val="both"/>
        <w:rPr>
          <w:b/>
          <w:color w:val="000000"/>
          <w:sz w:val="26"/>
          <w:szCs w:val="26"/>
          <w:lang w:val="uk-UA"/>
        </w:rPr>
      </w:pPr>
      <w:r w:rsidRPr="006C6538">
        <w:rPr>
          <w:b/>
          <w:color w:val="000000"/>
          <w:sz w:val="26"/>
          <w:szCs w:val="26"/>
          <w:lang w:val="uk-UA"/>
        </w:rPr>
        <w:t>2. Порядок надання документів про освіту</w:t>
      </w:r>
    </w:p>
    <w:p w:rsidR="001361F0" w:rsidRPr="006C6538" w:rsidRDefault="001361F0" w:rsidP="001361F0">
      <w:pPr>
        <w:pStyle w:val="a3"/>
        <w:shd w:val="clear" w:color="auto" w:fill="FFFFFF"/>
        <w:spacing w:before="0" w:beforeAutospacing="0" w:after="0" w:afterAutospacing="0"/>
        <w:ind w:firstLine="902"/>
        <w:jc w:val="both"/>
        <w:rPr>
          <w:color w:val="000000"/>
          <w:sz w:val="26"/>
          <w:szCs w:val="26"/>
          <w:lang w:val="uk-UA"/>
        </w:rPr>
      </w:pPr>
      <w:r w:rsidRPr="006C6538">
        <w:rPr>
          <w:color w:val="000000"/>
          <w:sz w:val="26"/>
          <w:szCs w:val="26"/>
          <w:lang w:val="uk-UA"/>
        </w:rPr>
        <w:t>2.1 Особам, які успішно пройшли державну кваліфікаційну атестацію на 2-му ступені професійної підготовки, присвоюється кваліфікація "кваліфікований робітник" з набутої професії відповідного розряду (категорії) і, за умови закінчення навчання на третьому ступені професійно-технічної освіти, видається диплом висококваліфікованого робітника, зразок якого затверджується Кабінетом Міністрів України.</w:t>
      </w:r>
    </w:p>
    <w:p w:rsidR="001361F0" w:rsidRPr="006C6538" w:rsidRDefault="001361F0" w:rsidP="001361F0">
      <w:pPr>
        <w:pStyle w:val="a3"/>
        <w:shd w:val="clear" w:color="auto" w:fill="FFFFFF"/>
        <w:spacing w:before="0" w:beforeAutospacing="0" w:after="0" w:afterAutospacing="0"/>
        <w:ind w:firstLine="902"/>
        <w:jc w:val="both"/>
        <w:rPr>
          <w:color w:val="000000"/>
          <w:sz w:val="26"/>
          <w:szCs w:val="26"/>
          <w:lang w:val="uk-UA"/>
        </w:rPr>
      </w:pPr>
      <w:r w:rsidRPr="006C6538">
        <w:rPr>
          <w:color w:val="000000"/>
          <w:sz w:val="26"/>
          <w:szCs w:val="26"/>
          <w:lang w:val="uk-UA"/>
        </w:rPr>
        <w:t>2.2 Учні училища, які не підтвердили своє бажання навчатися на третьому ступені професійно-технічної освіти, за результатами кваліфікаційної атестації на 2-му ступені професійної підготовки отримують дипломи кваліфікованого робітника згідно з державними стандартами професійно-технічної освіти.</w:t>
      </w:r>
    </w:p>
    <w:p w:rsidR="001361F0" w:rsidRPr="006C6538" w:rsidRDefault="001361F0" w:rsidP="001361F0">
      <w:pPr>
        <w:pStyle w:val="a3"/>
        <w:shd w:val="clear" w:color="auto" w:fill="FFFFFF"/>
        <w:spacing w:before="0" w:beforeAutospacing="0" w:after="0" w:afterAutospacing="0"/>
        <w:ind w:firstLine="902"/>
        <w:jc w:val="both"/>
        <w:rPr>
          <w:color w:val="000000"/>
          <w:sz w:val="26"/>
          <w:szCs w:val="26"/>
          <w:lang w:val="uk-UA"/>
        </w:rPr>
      </w:pPr>
      <w:r w:rsidRPr="006C6538">
        <w:rPr>
          <w:color w:val="000000"/>
          <w:sz w:val="26"/>
          <w:szCs w:val="26"/>
          <w:lang w:val="uk-UA"/>
        </w:rPr>
        <w:t>2.3 Випускники інших ПТНЗ, працюючі громадяни, особи з числа незайнятого населення, які одержали диплом кваліфікованого робітника на другому ступені, після завершення навчання на третьому ступені професійно-технічної освіти отримують свідоцтво про підвищення кваліфікації державного зразка</w:t>
      </w:r>
    </w:p>
    <w:p w:rsidR="001361F0" w:rsidRPr="006C6538" w:rsidRDefault="001361F0" w:rsidP="001361F0">
      <w:pPr>
        <w:ind w:firstLine="902"/>
        <w:rPr>
          <w:sz w:val="26"/>
          <w:szCs w:val="26"/>
          <w:lang w:val="uk-UA"/>
        </w:rPr>
      </w:pPr>
    </w:p>
    <w:p w:rsidR="007C0401" w:rsidRDefault="007C0401">
      <w:bookmarkStart w:id="0" w:name="_GoBack"/>
      <w:bookmarkEnd w:id="0"/>
    </w:p>
    <w:sectPr w:rsidR="007C0401" w:rsidSect="0081635F"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F01B1"/>
    <w:multiLevelType w:val="multilevel"/>
    <w:tmpl w:val="2160C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E5"/>
    <w:rsid w:val="001361F0"/>
    <w:rsid w:val="006078E5"/>
    <w:rsid w:val="007C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1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6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1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6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1185</Words>
  <Characters>6757</Characters>
  <Application>Microsoft Office Word</Application>
  <DocSecurity>0</DocSecurity>
  <Lines>56</Lines>
  <Paragraphs>15</Paragraphs>
  <ScaleCrop>false</ScaleCrop>
  <Company>Microsoft</Company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2013-04-16T10:12:00Z</dcterms:created>
  <dcterms:modified xsi:type="dcterms:W3CDTF">2013-04-16T10:13:00Z</dcterms:modified>
</cp:coreProperties>
</file>